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77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D81134" w14:paraId="5C1E504A" w14:textId="77777777" w:rsidTr="002D0ABE">
        <w:tc>
          <w:tcPr>
            <w:tcW w:w="3681" w:type="dxa"/>
          </w:tcPr>
          <w:p w14:paraId="1066B5FB" w14:textId="4F65CDED" w:rsidR="00D81134" w:rsidRPr="00AE44FE" w:rsidRDefault="00D81134" w:rsidP="002D0ABE">
            <w:pPr>
              <w:rPr>
                <w:b/>
                <w:bCs/>
              </w:rPr>
            </w:pPr>
            <w:r w:rsidRPr="00AE44FE">
              <w:rPr>
                <w:b/>
                <w:bCs/>
              </w:rPr>
              <w:t>Steering Committee member</w:t>
            </w:r>
            <w:r w:rsidR="00AE44FE" w:rsidRPr="00AE44FE">
              <w:rPr>
                <w:b/>
                <w:bCs/>
              </w:rPr>
              <w:t xml:space="preserve"> name</w:t>
            </w:r>
          </w:p>
        </w:tc>
        <w:tc>
          <w:tcPr>
            <w:tcW w:w="5103" w:type="dxa"/>
          </w:tcPr>
          <w:p w14:paraId="591029BE" w14:textId="07A6265F" w:rsidR="00D81134" w:rsidRPr="009D30EC" w:rsidRDefault="00AE44FE" w:rsidP="002D0ABE">
            <w:pPr>
              <w:rPr>
                <w:rFonts w:cstheme="minorHAnsi"/>
                <w:b/>
                <w:bCs/>
              </w:rPr>
            </w:pPr>
            <w:r w:rsidRPr="009D30EC">
              <w:rPr>
                <w:rFonts w:cstheme="minorHAnsi"/>
                <w:b/>
                <w:bCs/>
              </w:rPr>
              <w:t>Organisation</w:t>
            </w:r>
          </w:p>
        </w:tc>
      </w:tr>
      <w:tr w:rsidR="00332E84" w14:paraId="3A2E9465" w14:textId="77777777" w:rsidTr="00877DE3">
        <w:tc>
          <w:tcPr>
            <w:tcW w:w="3681" w:type="dxa"/>
          </w:tcPr>
          <w:p w14:paraId="1C691A1B" w14:textId="77777777" w:rsidR="00332E84" w:rsidRDefault="00332E84" w:rsidP="00332E84">
            <w:r>
              <w:t xml:space="preserve">Cat Reeby </w:t>
            </w:r>
          </w:p>
        </w:tc>
        <w:tc>
          <w:tcPr>
            <w:tcW w:w="5103" w:type="dxa"/>
          </w:tcPr>
          <w:p w14:paraId="071B378B" w14:textId="255D0480" w:rsidR="00332E84" w:rsidRPr="009D30EC" w:rsidRDefault="00332E84" w:rsidP="00332E84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 xml:space="preserve">SEP </w:t>
            </w:r>
            <w:r>
              <w:rPr>
                <w:rFonts w:cstheme="minorHAnsi"/>
              </w:rPr>
              <w:t xml:space="preserve">Chair. </w:t>
            </w:r>
            <w:r w:rsidR="004C7C3F">
              <w:rPr>
                <w:rFonts w:cstheme="minorHAnsi"/>
              </w:rPr>
              <w:t>Programme</w:t>
            </w:r>
            <w:r w:rsidRPr="009D30EC">
              <w:rPr>
                <w:rFonts w:cstheme="minorHAnsi"/>
              </w:rPr>
              <w:t xml:space="preserve"> manager, </w:t>
            </w:r>
            <w:r w:rsidR="004C7C3F">
              <w:rPr>
                <w:rFonts w:cstheme="minorHAnsi"/>
              </w:rPr>
              <w:t>Surrey Climate Commission</w:t>
            </w:r>
          </w:p>
        </w:tc>
      </w:tr>
      <w:tr w:rsidR="00332E84" w14:paraId="119809E9" w14:textId="77777777" w:rsidTr="002D0ABE">
        <w:tc>
          <w:tcPr>
            <w:tcW w:w="3681" w:type="dxa"/>
          </w:tcPr>
          <w:p w14:paraId="03BF2904" w14:textId="02EC4D9B" w:rsidR="00332E84" w:rsidRPr="00AE44FE" w:rsidRDefault="00332E84" w:rsidP="00332E84">
            <w:pPr>
              <w:rPr>
                <w:b/>
                <w:bCs/>
              </w:rPr>
            </w:pPr>
            <w:r>
              <w:t>Sean Rendall</w:t>
            </w:r>
          </w:p>
        </w:tc>
        <w:tc>
          <w:tcPr>
            <w:tcW w:w="5103" w:type="dxa"/>
          </w:tcPr>
          <w:p w14:paraId="5795317A" w14:textId="19235E52" w:rsidR="00332E84" w:rsidRPr="009D30EC" w:rsidRDefault="00332E84" w:rsidP="00332E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SEP </w:t>
            </w:r>
            <w:r w:rsidR="00186BDB">
              <w:rPr>
                <w:rFonts w:cstheme="minorHAnsi"/>
              </w:rPr>
              <w:t>Co-</w:t>
            </w:r>
            <w:r>
              <w:rPr>
                <w:rFonts w:cstheme="minorHAnsi"/>
              </w:rPr>
              <w:t xml:space="preserve">Deputy Chair. </w:t>
            </w:r>
            <w:r w:rsidRPr="009D30EC">
              <w:rPr>
                <w:rFonts w:cstheme="minorHAnsi"/>
              </w:rPr>
              <w:t xml:space="preserve">Chief Operating Officer, </w:t>
            </w:r>
            <w:proofErr w:type="spellStart"/>
            <w:r w:rsidRPr="009D30EC">
              <w:rPr>
                <w:rFonts w:cstheme="minorHAnsi"/>
              </w:rPr>
              <w:t>ThamesWey</w:t>
            </w:r>
            <w:proofErr w:type="spellEnd"/>
            <w:r w:rsidRPr="009D30EC">
              <w:rPr>
                <w:rFonts w:cstheme="minorHAnsi"/>
              </w:rPr>
              <w:t xml:space="preserve"> Group</w:t>
            </w:r>
          </w:p>
        </w:tc>
      </w:tr>
      <w:tr w:rsidR="00135733" w14:paraId="1D43AA69" w14:textId="77777777" w:rsidTr="002D0ABE">
        <w:tc>
          <w:tcPr>
            <w:tcW w:w="3681" w:type="dxa"/>
          </w:tcPr>
          <w:p w14:paraId="251E2A78" w14:textId="76B30145" w:rsidR="00135733" w:rsidRDefault="00135733" w:rsidP="00135733">
            <w:r>
              <w:t>Avi Baidya</w:t>
            </w:r>
          </w:p>
        </w:tc>
        <w:tc>
          <w:tcPr>
            <w:tcW w:w="5103" w:type="dxa"/>
          </w:tcPr>
          <w:p w14:paraId="52518AB9" w14:textId="2826BAF0" w:rsidR="00135733" w:rsidRPr="009D30EC" w:rsidRDefault="00186BDB" w:rsidP="001357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SEP Co-Deputy Chair. </w:t>
            </w:r>
            <w:r w:rsidR="00561D34">
              <w:t xml:space="preserve"> </w:t>
            </w:r>
            <w:r w:rsidR="00561D34" w:rsidRPr="00561D34">
              <w:rPr>
                <w:rFonts w:cstheme="minorHAnsi"/>
              </w:rPr>
              <w:t>Head of Client Development – Universities &amp; HE</w:t>
            </w:r>
            <w:r w:rsidR="00135733" w:rsidRPr="009D30EC">
              <w:rPr>
                <w:rFonts w:cstheme="minorHAnsi"/>
              </w:rPr>
              <w:t>,</w:t>
            </w:r>
            <w:r w:rsidR="00561D34">
              <w:rPr>
                <w:rFonts w:cstheme="minorHAnsi"/>
              </w:rPr>
              <w:t xml:space="preserve"> Distributed Energy,</w:t>
            </w:r>
            <w:r w:rsidR="00135733" w:rsidRPr="009D30EC">
              <w:rPr>
                <w:rFonts w:cstheme="minorHAnsi"/>
              </w:rPr>
              <w:t xml:space="preserve"> SSE En</w:t>
            </w:r>
            <w:r>
              <w:rPr>
                <w:rFonts w:cstheme="minorHAnsi"/>
              </w:rPr>
              <w:t>ergy</w:t>
            </w:r>
            <w:r w:rsidR="00561D34">
              <w:rPr>
                <w:rFonts w:cstheme="minorHAnsi"/>
              </w:rPr>
              <w:t xml:space="preserve"> Solutions Ltd</w:t>
            </w:r>
          </w:p>
        </w:tc>
      </w:tr>
      <w:tr w:rsidR="00D81134" w14:paraId="40CFB444" w14:textId="77777777" w:rsidTr="002D0ABE">
        <w:tc>
          <w:tcPr>
            <w:tcW w:w="3681" w:type="dxa"/>
          </w:tcPr>
          <w:p w14:paraId="47ED3165" w14:textId="1CF71ED5" w:rsidR="002866BC" w:rsidRDefault="00C57226" w:rsidP="002D0ABE">
            <w:r>
              <w:t xml:space="preserve">Dr </w:t>
            </w:r>
            <w:r w:rsidR="002866BC">
              <w:t>Steve Davis</w:t>
            </w:r>
          </w:p>
        </w:tc>
        <w:tc>
          <w:tcPr>
            <w:tcW w:w="5103" w:type="dxa"/>
          </w:tcPr>
          <w:p w14:paraId="1F740425" w14:textId="3B8127D7" w:rsidR="00DB4130" w:rsidRPr="009D30EC" w:rsidRDefault="00C57226" w:rsidP="002D0ABE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>Guildford Environment Forum</w:t>
            </w:r>
          </w:p>
        </w:tc>
      </w:tr>
      <w:tr w:rsidR="00332E84" w14:paraId="0986D08D" w14:textId="77777777" w:rsidTr="002D0ABE">
        <w:tc>
          <w:tcPr>
            <w:tcW w:w="3681" w:type="dxa"/>
          </w:tcPr>
          <w:p w14:paraId="50298E32" w14:textId="0D1BD22C" w:rsidR="00332E84" w:rsidRDefault="00332E84" w:rsidP="00332E84">
            <w:r>
              <w:t xml:space="preserve">Prof Sajad Haq </w:t>
            </w:r>
          </w:p>
        </w:tc>
        <w:tc>
          <w:tcPr>
            <w:tcW w:w="5103" w:type="dxa"/>
          </w:tcPr>
          <w:p w14:paraId="6540FF16" w14:textId="719F869F" w:rsidR="00332E84" w:rsidRPr="009D30EC" w:rsidRDefault="00332E84" w:rsidP="00332E84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>QinetiQ</w:t>
            </w:r>
          </w:p>
        </w:tc>
      </w:tr>
      <w:tr w:rsidR="00D81134" w14:paraId="7D357145" w14:textId="77777777" w:rsidTr="002D0ABE">
        <w:tc>
          <w:tcPr>
            <w:tcW w:w="3681" w:type="dxa"/>
          </w:tcPr>
          <w:p w14:paraId="296E3F8A" w14:textId="3E0A8980" w:rsidR="00D81134" w:rsidRDefault="007715AD" w:rsidP="002D0ABE">
            <w:r>
              <w:t>Dave Raymond</w:t>
            </w:r>
          </w:p>
        </w:tc>
        <w:tc>
          <w:tcPr>
            <w:tcW w:w="5103" w:type="dxa"/>
          </w:tcPr>
          <w:p w14:paraId="3E55D0BB" w14:textId="59D23F8B" w:rsidR="00D81134" w:rsidRPr="009D30EC" w:rsidRDefault="00AE44FE" w:rsidP="002D0ABE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>Southern Gas Networks (SGN)</w:t>
            </w:r>
            <w:r w:rsidR="00121A3A">
              <w:rPr>
                <w:rFonts w:cstheme="minorHAnsi"/>
              </w:rPr>
              <w:t xml:space="preserve"> </w:t>
            </w:r>
          </w:p>
        </w:tc>
      </w:tr>
      <w:tr w:rsidR="00332E84" w14:paraId="61D592F5" w14:textId="77777777" w:rsidTr="002D0ABE">
        <w:tc>
          <w:tcPr>
            <w:tcW w:w="3681" w:type="dxa"/>
          </w:tcPr>
          <w:p w14:paraId="4AB77F1D" w14:textId="45FBAF08" w:rsidR="00332E84" w:rsidRDefault="00332E84" w:rsidP="00332E84">
            <w:r>
              <w:t>Richard Essex</w:t>
            </w:r>
          </w:p>
        </w:tc>
        <w:tc>
          <w:tcPr>
            <w:tcW w:w="5103" w:type="dxa"/>
          </w:tcPr>
          <w:p w14:paraId="7C9456DF" w14:textId="6376A4B0" w:rsidR="00332E84" w:rsidRPr="009D30EC" w:rsidRDefault="00332E84" w:rsidP="00332E84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>Chair, Surrey Climate Commission</w:t>
            </w:r>
          </w:p>
        </w:tc>
      </w:tr>
      <w:tr w:rsidR="005329FB" w14:paraId="77EBD63D" w14:textId="77777777" w:rsidTr="002D0ABE">
        <w:tc>
          <w:tcPr>
            <w:tcW w:w="3681" w:type="dxa"/>
          </w:tcPr>
          <w:p w14:paraId="6A3E4000" w14:textId="67C58262" w:rsidR="005329FB" w:rsidRDefault="004E7AD9" w:rsidP="00332E84">
            <w:r>
              <w:t>Paul Street</w:t>
            </w:r>
          </w:p>
        </w:tc>
        <w:tc>
          <w:tcPr>
            <w:tcW w:w="5103" w:type="dxa"/>
          </w:tcPr>
          <w:p w14:paraId="712A1EC8" w14:textId="0EA757B1" w:rsidR="005329FB" w:rsidRPr="009D30EC" w:rsidRDefault="005329FB" w:rsidP="00332E84">
            <w:pPr>
              <w:rPr>
                <w:rFonts w:cstheme="minorHAnsi"/>
              </w:rPr>
            </w:pPr>
            <w:r>
              <w:rPr>
                <w:rFonts w:cstheme="minorHAnsi"/>
              </w:rPr>
              <w:t>Surrey Climate Commission</w:t>
            </w:r>
            <w:r w:rsidR="00F17DFC">
              <w:rPr>
                <w:rFonts w:cstheme="minorHAnsi"/>
              </w:rPr>
              <w:t>, and Circular Dorking</w:t>
            </w:r>
          </w:p>
        </w:tc>
      </w:tr>
      <w:tr w:rsidR="00D81134" w14:paraId="32275831" w14:textId="77777777" w:rsidTr="002D0ABE">
        <w:tc>
          <w:tcPr>
            <w:tcW w:w="3681" w:type="dxa"/>
          </w:tcPr>
          <w:p w14:paraId="06474E05" w14:textId="1094C323" w:rsidR="00D81134" w:rsidRDefault="00D81134" w:rsidP="002D0ABE">
            <w:r>
              <w:t>Katie Sargent</w:t>
            </w:r>
          </w:p>
        </w:tc>
        <w:tc>
          <w:tcPr>
            <w:tcW w:w="5103" w:type="dxa"/>
          </w:tcPr>
          <w:p w14:paraId="73197195" w14:textId="33217FA5" w:rsidR="00D81134" w:rsidRPr="009D30EC" w:rsidRDefault="00D147DB" w:rsidP="002D0ABE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 xml:space="preserve">Environment Commissioning Group Manager, </w:t>
            </w:r>
            <w:r w:rsidR="00AE44FE" w:rsidRPr="009D30EC">
              <w:rPr>
                <w:rFonts w:cstheme="minorHAnsi"/>
              </w:rPr>
              <w:t>Surrey County Council</w:t>
            </w:r>
            <w:r w:rsidR="00315E17">
              <w:rPr>
                <w:rFonts w:cstheme="minorHAnsi"/>
              </w:rPr>
              <w:t>. Deputy – Verena Boxall</w:t>
            </w:r>
          </w:p>
        </w:tc>
      </w:tr>
      <w:tr w:rsidR="00315E17" w14:paraId="1740AA43" w14:textId="77777777" w:rsidTr="002D0ABE">
        <w:tc>
          <w:tcPr>
            <w:tcW w:w="3681" w:type="dxa"/>
          </w:tcPr>
          <w:p w14:paraId="034106D3" w14:textId="3A28EBA4" w:rsidR="00315E17" w:rsidRDefault="00315E17" w:rsidP="002D0ABE">
            <w:r>
              <w:t xml:space="preserve">Melania </w:t>
            </w:r>
            <w:proofErr w:type="spellStart"/>
            <w:r>
              <w:t>Tarquino</w:t>
            </w:r>
            <w:proofErr w:type="spellEnd"/>
          </w:p>
        </w:tc>
        <w:tc>
          <w:tcPr>
            <w:tcW w:w="5103" w:type="dxa"/>
          </w:tcPr>
          <w:p w14:paraId="70AF7C4E" w14:textId="74C3826D" w:rsidR="00315E17" w:rsidRPr="009D30EC" w:rsidRDefault="00315E17" w:rsidP="002D0ABE">
            <w:pPr>
              <w:rPr>
                <w:rFonts w:cstheme="minorHAnsi"/>
              </w:rPr>
            </w:pPr>
            <w:r>
              <w:rPr>
                <w:rFonts w:cstheme="minorHAnsi"/>
              </w:rPr>
              <w:t>Renewables Manager,</w:t>
            </w:r>
            <w:r w:rsidRPr="009D30EC">
              <w:rPr>
                <w:rFonts w:cstheme="minorHAnsi"/>
              </w:rPr>
              <w:t xml:space="preserve"> Surrey County Council</w:t>
            </w:r>
          </w:p>
        </w:tc>
      </w:tr>
      <w:tr w:rsidR="00D81134" w14:paraId="37259B8D" w14:textId="77777777" w:rsidTr="002D0ABE">
        <w:tc>
          <w:tcPr>
            <w:tcW w:w="3681" w:type="dxa"/>
          </w:tcPr>
          <w:p w14:paraId="5B6BD8A6" w14:textId="2FD285AD" w:rsidR="00D81134" w:rsidRDefault="00033810" w:rsidP="002D0ABE">
            <w:r>
              <w:t xml:space="preserve">Prof </w:t>
            </w:r>
            <w:r w:rsidR="00D81134">
              <w:t>Ravi Silva</w:t>
            </w:r>
          </w:p>
        </w:tc>
        <w:tc>
          <w:tcPr>
            <w:tcW w:w="5103" w:type="dxa"/>
          </w:tcPr>
          <w:p w14:paraId="2D1C70F1" w14:textId="63999764" w:rsidR="00D81134" w:rsidRPr="009D30EC" w:rsidRDefault="003E1605" w:rsidP="002D0ABE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>Director, Advanced Technology Institute, U</w:t>
            </w:r>
            <w:r w:rsidR="00332E84">
              <w:rPr>
                <w:rFonts w:cstheme="minorHAnsi"/>
              </w:rPr>
              <w:t>niversity of Surrey</w:t>
            </w:r>
          </w:p>
        </w:tc>
      </w:tr>
      <w:tr w:rsidR="00332E84" w14:paraId="58EFC2A5" w14:textId="77777777" w:rsidTr="002D0ABE">
        <w:tc>
          <w:tcPr>
            <w:tcW w:w="3681" w:type="dxa"/>
          </w:tcPr>
          <w:p w14:paraId="6552DACE" w14:textId="78FA6242" w:rsidR="00332E84" w:rsidRDefault="00332E84" w:rsidP="00332E84">
            <w:r>
              <w:t>Prof Richard Murphy</w:t>
            </w:r>
          </w:p>
        </w:tc>
        <w:tc>
          <w:tcPr>
            <w:tcW w:w="5103" w:type="dxa"/>
          </w:tcPr>
          <w:p w14:paraId="36A0FBFC" w14:textId="38987C15" w:rsidR="00332E84" w:rsidRPr="009D30EC" w:rsidRDefault="00332E84" w:rsidP="00332E84">
            <w:pPr>
              <w:rPr>
                <w:rFonts w:cstheme="minorHAnsi"/>
              </w:rPr>
            </w:pPr>
            <w:r w:rsidRPr="009D30EC">
              <w:rPr>
                <w:rFonts w:cstheme="minorHAnsi"/>
              </w:rPr>
              <w:t>Director of the Centre for Environment and Sustainability, University of Surrey</w:t>
            </w:r>
          </w:p>
        </w:tc>
      </w:tr>
      <w:tr w:rsidR="00293C95" w14:paraId="6273249E" w14:textId="77777777" w:rsidTr="002D0ABE">
        <w:tc>
          <w:tcPr>
            <w:tcW w:w="3681" w:type="dxa"/>
          </w:tcPr>
          <w:p w14:paraId="48A3F14A" w14:textId="01D77264" w:rsidR="00293C95" w:rsidRDefault="00293C95" w:rsidP="002D0ABE">
            <w:r>
              <w:t xml:space="preserve">Dr </w:t>
            </w:r>
            <w:r w:rsidR="00010BA5">
              <w:t xml:space="preserve">Nik </w:t>
            </w:r>
            <w:proofErr w:type="spellStart"/>
            <w:r w:rsidR="00010BA5">
              <w:t>Thomopoulos</w:t>
            </w:r>
            <w:proofErr w:type="spellEnd"/>
          </w:p>
        </w:tc>
        <w:tc>
          <w:tcPr>
            <w:tcW w:w="5103" w:type="dxa"/>
          </w:tcPr>
          <w:p w14:paraId="546C8690" w14:textId="44E4C2CF" w:rsidR="00293C95" w:rsidRPr="009D30EC" w:rsidRDefault="00293C95" w:rsidP="002D0ABE">
            <w:pPr>
              <w:rPr>
                <w:rFonts w:cstheme="minorHAnsi"/>
              </w:rPr>
            </w:pPr>
            <w:r>
              <w:rPr>
                <w:rFonts w:cstheme="minorHAnsi"/>
              </w:rPr>
              <w:t>Senior Lecturer</w:t>
            </w:r>
            <w:r w:rsidR="00010BA5">
              <w:rPr>
                <w:rFonts w:cstheme="minorHAnsi"/>
              </w:rPr>
              <w:t>,</w:t>
            </w:r>
            <w:r w:rsidR="00C40D70">
              <w:rPr>
                <w:rFonts w:cstheme="minorHAnsi"/>
              </w:rPr>
              <w:t xml:space="preserve"> </w:t>
            </w:r>
            <w:r w:rsidR="00010BA5">
              <w:rPr>
                <w:rFonts w:cstheme="minorHAnsi"/>
              </w:rPr>
              <w:t>Sustainable Transport</w:t>
            </w:r>
            <w:r w:rsidR="00332E84">
              <w:rPr>
                <w:rFonts w:cstheme="minorHAnsi"/>
              </w:rPr>
              <w:t>, University of Surrey</w:t>
            </w:r>
          </w:p>
        </w:tc>
      </w:tr>
      <w:tr w:rsidR="00BD3440" w14:paraId="7B5987A2" w14:textId="77777777" w:rsidTr="002D0ABE">
        <w:tc>
          <w:tcPr>
            <w:tcW w:w="3681" w:type="dxa"/>
          </w:tcPr>
          <w:p w14:paraId="1EE1B990" w14:textId="03E6B256" w:rsidR="00BD3440" w:rsidRDefault="00BD3440" w:rsidP="002D0ABE">
            <w:r>
              <w:t>Jenny Ritchie</w:t>
            </w:r>
          </w:p>
        </w:tc>
        <w:tc>
          <w:tcPr>
            <w:tcW w:w="5103" w:type="dxa"/>
          </w:tcPr>
          <w:p w14:paraId="54988CAC" w14:textId="26C61B8A" w:rsidR="00BD3440" w:rsidRDefault="00BD3440" w:rsidP="002D0ABE">
            <w:pPr>
              <w:rPr>
                <w:rFonts w:cstheme="minorHAnsi"/>
              </w:rPr>
            </w:pPr>
            <w:r>
              <w:rPr>
                <w:rFonts w:cstheme="minorHAnsi"/>
              </w:rPr>
              <w:t>Head of Business Enterprise Programmes, UoS</w:t>
            </w:r>
          </w:p>
        </w:tc>
      </w:tr>
      <w:tr w:rsidR="005E2523" w14:paraId="73A9C04B" w14:textId="77777777" w:rsidTr="002D0ABE">
        <w:tc>
          <w:tcPr>
            <w:tcW w:w="3681" w:type="dxa"/>
          </w:tcPr>
          <w:p w14:paraId="7A261633" w14:textId="7B48A749" w:rsidR="005E2523" w:rsidRDefault="000543B0" w:rsidP="002D0ABE">
            <w:r>
              <w:t>Adrian Wright</w:t>
            </w:r>
          </w:p>
        </w:tc>
        <w:tc>
          <w:tcPr>
            <w:tcW w:w="5103" w:type="dxa"/>
          </w:tcPr>
          <w:p w14:paraId="222EACD9" w14:textId="42853029" w:rsidR="005E2523" w:rsidRDefault="000543B0" w:rsidP="002D0ABE">
            <w:pPr>
              <w:rPr>
                <w:rFonts w:cstheme="minorHAnsi"/>
              </w:rPr>
            </w:pPr>
            <w:r>
              <w:rPr>
                <w:rFonts w:cstheme="minorHAnsi"/>
              </w:rPr>
              <w:t>Happy Energy</w:t>
            </w:r>
          </w:p>
        </w:tc>
      </w:tr>
      <w:tr w:rsidR="005E2523" w14:paraId="01D9FD46" w14:textId="77777777" w:rsidTr="002D0ABE">
        <w:tc>
          <w:tcPr>
            <w:tcW w:w="3681" w:type="dxa"/>
          </w:tcPr>
          <w:p w14:paraId="0537529F" w14:textId="1252EFFB" w:rsidR="005E2523" w:rsidRDefault="00464C0A" w:rsidP="002D0ABE">
            <w:r>
              <w:t>Ben McCallan</w:t>
            </w:r>
          </w:p>
        </w:tc>
        <w:tc>
          <w:tcPr>
            <w:tcW w:w="5103" w:type="dxa"/>
          </w:tcPr>
          <w:p w14:paraId="36695476" w14:textId="33FD1C4A" w:rsidR="005E2523" w:rsidRDefault="00464C0A" w:rsidP="002D0A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Zero Carbon Guildford and SCC </w:t>
            </w:r>
          </w:p>
        </w:tc>
      </w:tr>
      <w:tr w:rsidR="00757A1B" w14:paraId="13B81691" w14:textId="77777777" w:rsidTr="002D0ABE">
        <w:tc>
          <w:tcPr>
            <w:tcW w:w="3681" w:type="dxa"/>
          </w:tcPr>
          <w:p w14:paraId="3E8473B5" w14:textId="3ECEBFD2" w:rsidR="00757A1B" w:rsidRDefault="00757A1B" w:rsidP="002D0ABE">
            <w:r>
              <w:t>Jacquetta Fewster</w:t>
            </w:r>
          </w:p>
        </w:tc>
        <w:tc>
          <w:tcPr>
            <w:tcW w:w="5103" w:type="dxa"/>
          </w:tcPr>
          <w:p w14:paraId="7A57C1F0" w14:textId="1BDAA5AF" w:rsidR="00757A1B" w:rsidRDefault="0020797E" w:rsidP="002D0ABE">
            <w:pPr>
              <w:rPr>
                <w:rFonts w:cstheme="minorHAnsi"/>
              </w:rPr>
            </w:pPr>
            <w:r>
              <w:rPr>
                <w:rFonts w:cstheme="minorHAnsi"/>
              </w:rPr>
              <w:t>Secretariat – Surrey Climate Commission</w:t>
            </w:r>
          </w:p>
        </w:tc>
      </w:tr>
      <w:tr w:rsidR="0065465C" w14:paraId="30953FC7" w14:textId="77777777" w:rsidTr="002D0ABE">
        <w:tc>
          <w:tcPr>
            <w:tcW w:w="3681" w:type="dxa"/>
          </w:tcPr>
          <w:p w14:paraId="5D066AF4" w14:textId="77777777" w:rsidR="0065465C" w:rsidRDefault="0065465C" w:rsidP="002D0ABE"/>
        </w:tc>
        <w:tc>
          <w:tcPr>
            <w:tcW w:w="5103" w:type="dxa"/>
          </w:tcPr>
          <w:p w14:paraId="5A41FD0A" w14:textId="77777777" w:rsidR="0065465C" w:rsidRDefault="0065465C" w:rsidP="002D0ABE">
            <w:pPr>
              <w:rPr>
                <w:rFonts w:cstheme="minorHAnsi"/>
              </w:rPr>
            </w:pPr>
          </w:p>
        </w:tc>
      </w:tr>
    </w:tbl>
    <w:p w14:paraId="6BB90C3A" w14:textId="2936B1AD" w:rsidR="008E7A46" w:rsidRDefault="004159EE">
      <w:pPr>
        <w:rPr>
          <w:b/>
          <w:bCs/>
        </w:rPr>
      </w:pPr>
      <w:r w:rsidRPr="00AE44FE">
        <w:rPr>
          <w:b/>
          <w:bCs/>
        </w:rPr>
        <w:t xml:space="preserve">Surrey Energy Partnership – </w:t>
      </w:r>
      <w:r w:rsidR="00427154" w:rsidRPr="00AE44FE">
        <w:rPr>
          <w:b/>
          <w:bCs/>
        </w:rPr>
        <w:t>Steering</w:t>
      </w:r>
      <w:r w:rsidRPr="00AE44FE">
        <w:rPr>
          <w:b/>
          <w:bCs/>
        </w:rPr>
        <w:t xml:space="preserve"> Committee</w:t>
      </w:r>
      <w:r w:rsidR="00427154" w:rsidRPr="00AE44FE">
        <w:rPr>
          <w:b/>
          <w:bCs/>
        </w:rPr>
        <w:t xml:space="preserve"> </w:t>
      </w:r>
      <w:r w:rsidR="00AE7930">
        <w:rPr>
          <w:b/>
          <w:bCs/>
        </w:rPr>
        <w:t>members</w:t>
      </w:r>
    </w:p>
    <w:p w14:paraId="1B78F47F" w14:textId="7090FCDD" w:rsidR="008E7A46" w:rsidRPr="006B3B9B" w:rsidRDefault="00332E84">
      <w:r>
        <w:t>v0</w:t>
      </w:r>
      <w:r w:rsidR="007C6D43">
        <w:t>6</w:t>
      </w:r>
      <w:r>
        <w:t xml:space="preserve">, </w:t>
      </w:r>
      <w:r w:rsidR="007C6D43">
        <w:t xml:space="preserve">April </w:t>
      </w:r>
      <w:r w:rsidR="008E7A46" w:rsidRPr="006B3B9B">
        <w:t>202</w:t>
      </w:r>
      <w:r w:rsidR="007C6D43">
        <w:t>3</w:t>
      </w:r>
    </w:p>
    <w:sectPr w:rsidR="008E7A46" w:rsidRPr="006B3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67"/>
    <w:rsid w:val="00010BA5"/>
    <w:rsid w:val="00033810"/>
    <w:rsid w:val="000543B0"/>
    <w:rsid w:val="00054CEF"/>
    <w:rsid w:val="000E4680"/>
    <w:rsid w:val="00121A3A"/>
    <w:rsid w:val="001261AD"/>
    <w:rsid w:val="00135733"/>
    <w:rsid w:val="00186BDB"/>
    <w:rsid w:val="001A4EC3"/>
    <w:rsid w:val="0020797E"/>
    <w:rsid w:val="002866BC"/>
    <w:rsid w:val="00293C95"/>
    <w:rsid w:val="002A20C9"/>
    <w:rsid w:val="002D0ABE"/>
    <w:rsid w:val="00314186"/>
    <w:rsid w:val="00315E17"/>
    <w:rsid w:val="00332E84"/>
    <w:rsid w:val="003814E4"/>
    <w:rsid w:val="003C26D2"/>
    <w:rsid w:val="003E1605"/>
    <w:rsid w:val="003F2110"/>
    <w:rsid w:val="004159EE"/>
    <w:rsid w:val="00417139"/>
    <w:rsid w:val="00427154"/>
    <w:rsid w:val="00464C0A"/>
    <w:rsid w:val="004B6A99"/>
    <w:rsid w:val="004C7C3F"/>
    <w:rsid w:val="004E7AD9"/>
    <w:rsid w:val="005329FB"/>
    <w:rsid w:val="00534917"/>
    <w:rsid w:val="00561D34"/>
    <w:rsid w:val="005B69BB"/>
    <w:rsid w:val="005E2523"/>
    <w:rsid w:val="0065465C"/>
    <w:rsid w:val="006A3E8E"/>
    <w:rsid w:val="006B3B9B"/>
    <w:rsid w:val="00720AF7"/>
    <w:rsid w:val="00757A1B"/>
    <w:rsid w:val="007715AD"/>
    <w:rsid w:val="007906FB"/>
    <w:rsid w:val="007A5E47"/>
    <w:rsid w:val="007C01A6"/>
    <w:rsid w:val="007C6D43"/>
    <w:rsid w:val="00823339"/>
    <w:rsid w:val="008A5D00"/>
    <w:rsid w:val="008C37DC"/>
    <w:rsid w:val="008C5530"/>
    <w:rsid w:val="008E7A46"/>
    <w:rsid w:val="00910C7B"/>
    <w:rsid w:val="0098065C"/>
    <w:rsid w:val="009C157D"/>
    <w:rsid w:val="009D30EC"/>
    <w:rsid w:val="009E103B"/>
    <w:rsid w:val="00A054B2"/>
    <w:rsid w:val="00A21667"/>
    <w:rsid w:val="00AB4302"/>
    <w:rsid w:val="00AE44FE"/>
    <w:rsid w:val="00AE7930"/>
    <w:rsid w:val="00B4033F"/>
    <w:rsid w:val="00B416AD"/>
    <w:rsid w:val="00B66A38"/>
    <w:rsid w:val="00B67713"/>
    <w:rsid w:val="00B83575"/>
    <w:rsid w:val="00BD3440"/>
    <w:rsid w:val="00BE7679"/>
    <w:rsid w:val="00C40D70"/>
    <w:rsid w:val="00C57226"/>
    <w:rsid w:val="00C76C81"/>
    <w:rsid w:val="00CA64F3"/>
    <w:rsid w:val="00CE5EE6"/>
    <w:rsid w:val="00D147DB"/>
    <w:rsid w:val="00D81134"/>
    <w:rsid w:val="00DB4130"/>
    <w:rsid w:val="00E52135"/>
    <w:rsid w:val="00EA4432"/>
    <w:rsid w:val="00F17DFC"/>
    <w:rsid w:val="00FC790E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4579"/>
  <w15:chartTrackingRefBased/>
  <w15:docId w15:val="{98FE321C-6897-4937-B5BD-06CFE0D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Reeby</dc:creator>
  <cp:keywords/>
  <dc:description/>
  <cp:lastModifiedBy>Jacquetta Fewster</cp:lastModifiedBy>
  <cp:revision>2</cp:revision>
  <dcterms:created xsi:type="dcterms:W3CDTF">2023-05-04T12:28:00Z</dcterms:created>
  <dcterms:modified xsi:type="dcterms:W3CDTF">2023-05-04T12:28:00Z</dcterms:modified>
</cp:coreProperties>
</file>